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71C" w:rsidRDefault="00CE371C" w:rsidP="00CE371C">
      <w:pPr>
        <w:jc w:val="both"/>
        <w:rPr>
          <w:rFonts w:ascii="Times New Roman" w:hAnsi="Times New Roman"/>
          <w:b/>
          <w:sz w:val="40"/>
          <w:szCs w:val="40"/>
        </w:rPr>
      </w:pPr>
      <w:r>
        <w:rPr>
          <w:rFonts w:ascii="Times New Roman" w:hAnsi="Times New Roman"/>
          <w:b/>
          <w:sz w:val="40"/>
          <w:szCs w:val="40"/>
        </w:rPr>
        <w:t>Intestazione Ospedale</w:t>
      </w:r>
    </w:p>
    <w:p w:rsidR="00CE371C" w:rsidRDefault="00CE371C" w:rsidP="00CE371C">
      <w:pPr>
        <w:pStyle w:val="Corpodeltesto2"/>
        <w:jc w:val="left"/>
        <w:rPr>
          <w:rFonts w:ascii="Times New Roman" w:hAnsi="Times New Roman"/>
        </w:rPr>
      </w:pPr>
    </w:p>
    <w:p w:rsidR="00CE371C" w:rsidRDefault="00CE371C" w:rsidP="00CE371C">
      <w:pPr>
        <w:pStyle w:val="Corpodeltesto2"/>
        <w:jc w:val="left"/>
        <w:rPr>
          <w:rFonts w:ascii="Times New Roman" w:hAnsi="Times New Roman"/>
        </w:rPr>
      </w:pPr>
    </w:p>
    <w:p w:rsidR="00CE371C" w:rsidRDefault="00CE371C" w:rsidP="00CE371C">
      <w:pPr>
        <w:pStyle w:val="Corpodeltesto2"/>
        <w:rPr>
          <w:rFonts w:ascii="Times New Roman" w:hAnsi="Times New Roman"/>
        </w:rPr>
      </w:pPr>
      <w:r>
        <w:rPr>
          <w:rFonts w:ascii="Times New Roman" w:hAnsi="Times New Roman"/>
        </w:rPr>
        <w:t>CONSENSO INFORMATO</w:t>
      </w:r>
    </w:p>
    <w:p w:rsidR="00CE371C" w:rsidRDefault="00CE371C" w:rsidP="00CE371C">
      <w:pPr>
        <w:pStyle w:val="Corpodeltesto2"/>
        <w:rPr>
          <w:rFonts w:ascii="Times New Roman" w:hAnsi="Times New Roman"/>
        </w:rPr>
      </w:pPr>
      <w:r>
        <w:rPr>
          <w:rFonts w:ascii="Times New Roman" w:hAnsi="Times New Roman"/>
        </w:rPr>
        <w:t>PER EMODINAMICA E CARDIOLOGIA INTERVENTISTICA</w:t>
      </w:r>
    </w:p>
    <w:p w:rsidR="00CE371C" w:rsidRDefault="00CE371C" w:rsidP="00CE371C">
      <w:pPr>
        <w:pStyle w:val="Corpodeltesto2"/>
        <w:jc w:val="both"/>
        <w:rPr>
          <w:rFonts w:ascii="Times New Roman" w:hAnsi="Times New Roman"/>
          <w:sz w:val="22"/>
        </w:rPr>
      </w:pPr>
    </w:p>
    <w:p w:rsidR="00CE371C" w:rsidRDefault="00CE371C" w:rsidP="00CE371C">
      <w:pPr>
        <w:pStyle w:val="Corpodeltesto"/>
        <w:rPr>
          <w:i/>
          <w:iCs/>
        </w:rPr>
      </w:pPr>
      <w:r>
        <w:rPr>
          <w:i/>
          <w:iCs/>
        </w:rPr>
        <w:t xml:space="preserve">Lo scopo del presente modulo è </w:t>
      </w:r>
      <w:proofErr w:type="gramStart"/>
      <w:r>
        <w:rPr>
          <w:i/>
          <w:iCs/>
        </w:rPr>
        <w:t>quello di</w:t>
      </w:r>
      <w:proofErr w:type="gramEnd"/>
      <w:r>
        <w:rPr>
          <w:i/>
          <w:iCs/>
        </w:rPr>
        <w:t xml:space="preserve"> informarla sul rischio-beneficio relativo alla procedura di esclusione di un aneurisma aortico con una </w:t>
      </w:r>
      <w:proofErr w:type="spellStart"/>
      <w:r>
        <w:rPr>
          <w:i/>
          <w:iCs/>
        </w:rPr>
        <w:t>endoprotesi</w:t>
      </w:r>
      <w:proofErr w:type="spellEnd"/>
      <w:r>
        <w:rPr>
          <w:i/>
          <w:iCs/>
        </w:rPr>
        <w:t xml:space="preserve"> </w:t>
      </w:r>
      <w:proofErr w:type="spellStart"/>
      <w:r>
        <w:rPr>
          <w:i/>
          <w:iCs/>
        </w:rPr>
        <w:t>endovascolare</w:t>
      </w:r>
      <w:proofErr w:type="spellEnd"/>
      <w:r>
        <w:rPr>
          <w:i/>
          <w:iCs/>
        </w:rPr>
        <w:t xml:space="preserve">, </w:t>
      </w:r>
      <w:r>
        <w:rPr>
          <w:i/>
          <w:iCs/>
          <w:szCs w:val="22"/>
        </w:rPr>
        <w:t xml:space="preserve">a cui è stata posta indicazione dopo esame diagnostico. </w:t>
      </w:r>
      <w:r>
        <w:rPr>
          <w:i/>
          <w:iCs/>
        </w:rPr>
        <w:t xml:space="preserve">E’ importante leggere con attenzione il presente modulo ed esporre qualsiasi domanda </w:t>
      </w:r>
      <w:proofErr w:type="gramStart"/>
      <w:r>
        <w:rPr>
          <w:i/>
          <w:iCs/>
        </w:rPr>
        <w:t>relativa alla</w:t>
      </w:r>
      <w:proofErr w:type="gramEnd"/>
      <w:r>
        <w:rPr>
          <w:i/>
          <w:iCs/>
        </w:rPr>
        <w:t xml:space="preserve"> procedura.</w:t>
      </w:r>
    </w:p>
    <w:p w:rsidR="00CE371C" w:rsidRDefault="00CE371C" w:rsidP="00CE371C">
      <w:pPr>
        <w:pStyle w:val="Corpodeltesto"/>
        <w:rPr>
          <w:i/>
          <w:iCs/>
        </w:rPr>
      </w:pPr>
    </w:p>
    <w:p w:rsidR="00CE371C" w:rsidRDefault="00CE371C" w:rsidP="00CE371C">
      <w:pPr>
        <w:pStyle w:val="Corpodeltesto2"/>
      </w:pPr>
      <w:proofErr w:type="gramStart"/>
      <w:r>
        <w:t>Posizionamento</w:t>
      </w:r>
      <w:proofErr w:type="gramEnd"/>
      <w:r>
        <w:t xml:space="preserve"> di </w:t>
      </w:r>
      <w:proofErr w:type="spellStart"/>
      <w:r>
        <w:t>endoprotesi</w:t>
      </w:r>
      <w:proofErr w:type="spellEnd"/>
      <w:r>
        <w:t xml:space="preserve"> aortica</w:t>
      </w:r>
    </w:p>
    <w:p w:rsidR="00CE371C" w:rsidRDefault="00CE371C" w:rsidP="00CE371C">
      <w:pPr>
        <w:pStyle w:val="Corpodeltesto2"/>
      </w:pPr>
    </w:p>
    <w:p w:rsidR="00CE371C" w:rsidRDefault="00CE371C" w:rsidP="00CE371C">
      <w:pPr>
        <w:pStyle w:val="NormaleWeb"/>
        <w:spacing w:before="0" w:beforeAutospacing="0" w:after="0" w:afterAutospacing="0"/>
        <w:jc w:val="both"/>
        <w:rPr>
          <w:b/>
          <w:bCs/>
          <w:i/>
          <w:iCs/>
          <w:color w:val="auto"/>
          <w:szCs w:val="20"/>
        </w:rPr>
      </w:pPr>
      <w:r>
        <w:rPr>
          <w:b/>
          <w:bCs/>
          <w:i/>
          <w:iCs/>
          <w:color w:val="auto"/>
          <w:szCs w:val="20"/>
        </w:rPr>
        <w:t>Che cosa è e come si esegue</w:t>
      </w:r>
    </w:p>
    <w:p w:rsidR="00CE371C" w:rsidRDefault="00CE371C" w:rsidP="00CE371C">
      <w:pPr>
        <w:jc w:val="both"/>
      </w:pPr>
      <w:r>
        <w:t xml:space="preserve">L’impianto di </w:t>
      </w:r>
      <w:proofErr w:type="spellStart"/>
      <w:r>
        <w:t>endoprotesi</w:t>
      </w:r>
      <w:proofErr w:type="spellEnd"/>
      <w:r>
        <w:t xml:space="preserve"> aortica è una procedura vascolare usata nel trattamento degli aneurismi dell’aorta addominale o toracica, che consisterà </w:t>
      </w:r>
      <w:proofErr w:type="gramStart"/>
      <w:r>
        <w:t xml:space="preserve">nella </w:t>
      </w:r>
      <w:proofErr w:type="gramEnd"/>
      <w:r>
        <w:t xml:space="preserve">esclusione dell’aneurisma. Tale intervento serve per prevenire le possibili gravi complicazioni legate essenzialmente alla rottura improvvisa dell’aneurisma, alla sua trombosi </w:t>
      </w:r>
      <w:proofErr w:type="gramStart"/>
      <w:r>
        <w:t>ed</w:t>
      </w:r>
      <w:proofErr w:type="gramEnd"/>
      <w:r>
        <w:t xml:space="preserve"> alle embolie periferiche, condizioni che portano a morte o gravi menomazioni. Tale tecnica innovativa poco invasiva è praticata da pochi anni e non è possibile esprimere un giudizio su tale tecnica a lungo termine (oltre i </w:t>
      </w:r>
      <w:proofErr w:type="gramStart"/>
      <w:r>
        <w:t>6</w:t>
      </w:r>
      <w:proofErr w:type="gramEnd"/>
      <w:r>
        <w:t xml:space="preserve"> anni). L’intervento </w:t>
      </w:r>
      <w:proofErr w:type="gramStart"/>
      <w:r>
        <w:t>verrà</w:t>
      </w:r>
      <w:proofErr w:type="gramEnd"/>
      <w:r>
        <w:t xml:space="preserve"> eseguito in anestesia locale o epidurale o in sedazione, l’</w:t>
      </w:r>
      <w:proofErr w:type="spellStart"/>
      <w:r>
        <w:t>endoprotesi</w:t>
      </w:r>
      <w:proofErr w:type="spellEnd"/>
      <w:r>
        <w:t xml:space="preserve"> verrà applicata mediante accesso femorale ed è possibile che venga utilizzata anche un’arteria del braccio. Durante la procedura sarà necessario visualizzare l’aneurisma mediante angiografia con conseguente utilizzo di mezzo di contrasto (e di conseguenza con possibilità di danno renale) e radiazioni ionizzanti. L’</w:t>
      </w:r>
      <w:proofErr w:type="spellStart"/>
      <w:r>
        <w:t>endoprotesi</w:t>
      </w:r>
      <w:proofErr w:type="spellEnd"/>
      <w:r>
        <w:t xml:space="preserve">, costituita da un tessuto sottile che incorpora uno scheletro metallico di supporto e di adeguata misura, </w:t>
      </w:r>
      <w:proofErr w:type="gramStart"/>
      <w:r>
        <w:t>viene</w:t>
      </w:r>
      <w:proofErr w:type="gramEnd"/>
      <w:r>
        <w:t xml:space="preserve"> fornita compressa in un involucro che viene spinto attraverso le arterie femorali sino al tratto aneurismatico. Dopodiché si ritira l’involucro e la protesi si apre automaticamente aderendo alle pareti dell’aorta. L’esatto </w:t>
      </w:r>
      <w:proofErr w:type="gramStart"/>
      <w:r>
        <w:t>posizionamento</w:t>
      </w:r>
      <w:proofErr w:type="gramEnd"/>
      <w:r>
        <w:t xml:space="preserve"> della protesi viene verificato con successiva angiografia.</w:t>
      </w:r>
    </w:p>
    <w:p w:rsidR="00CE371C" w:rsidRDefault="00CE371C" w:rsidP="00CE371C">
      <w:pPr>
        <w:pStyle w:val="Corpodeltesto"/>
        <w:rPr>
          <w:szCs w:val="20"/>
        </w:rPr>
      </w:pPr>
    </w:p>
    <w:p w:rsidR="00CE371C" w:rsidRDefault="00CE371C" w:rsidP="00CE371C">
      <w:pPr>
        <w:jc w:val="both"/>
        <w:rPr>
          <w:rFonts w:ascii="Times New Roman" w:hAnsi="Times New Roman"/>
          <w:i/>
          <w:iCs/>
          <w:szCs w:val="20"/>
        </w:rPr>
      </w:pPr>
      <w:r>
        <w:rPr>
          <w:rFonts w:ascii="Times New Roman" w:hAnsi="Times New Roman"/>
          <w:b/>
          <w:bCs/>
          <w:i/>
          <w:iCs/>
          <w:szCs w:val="20"/>
        </w:rPr>
        <w:t>Alternative</w:t>
      </w:r>
    </w:p>
    <w:p w:rsidR="00CE371C" w:rsidRDefault="00CE371C" w:rsidP="00CE371C">
      <w:pPr>
        <w:pStyle w:val="Corpodeltesto"/>
        <w:rPr>
          <w:szCs w:val="20"/>
        </w:rPr>
      </w:pPr>
      <w:r>
        <w:rPr>
          <w:szCs w:val="20"/>
        </w:rPr>
        <w:t xml:space="preserve">Alternativa al </w:t>
      </w:r>
      <w:proofErr w:type="gramStart"/>
      <w:r>
        <w:rPr>
          <w:szCs w:val="20"/>
        </w:rPr>
        <w:t>posizionamento</w:t>
      </w:r>
      <w:proofErr w:type="gramEnd"/>
      <w:r>
        <w:rPr>
          <w:szCs w:val="20"/>
        </w:rPr>
        <w:t xml:space="preserve"> di un’</w:t>
      </w:r>
      <w:proofErr w:type="spellStart"/>
      <w:r>
        <w:rPr>
          <w:szCs w:val="20"/>
        </w:rPr>
        <w:t>endoprotesi</w:t>
      </w:r>
      <w:proofErr w:type="spellEnd"/>
      <w:r>
        <w:rPr>
          <w:szCs w:val="20"/>
        </w:rPr>
        <w:t xml:space="preserve"> aortica è l’intervento chirurgico che, sebbene rappresenti il trattamento maggiormente utilizzato con risultati a distanza più risolutivi, è però notevolmente più invasivo ed è gravato da una maggiore mortalità e morbilità </w:t>
      </w:r>
      <w:proofErr w:type="spellStart"/>
      <w:r>
        <w:rPr>
          <w:szCs w:val="20"/>
        </w:rPr>
        <w:t>perioperatorie</w:t>
      </w:r>
      <w:proofErr w:type="spellEnd"/>
      <w:r>
        <w:rPr>
          <w:szCs w:val="20"/>
        </w:rPr>
        <w:t>.</w:t>
      </w:r>
      <w:r>
        <w:rPr>
          <w:i/>
          <w:iCs/>
          <w:szCs w:val="20"/>
        </w:rPr>
        <w:t xml:space="preserve"> </w:t>
      </w:r>
    </w:p>
    <w:p w:rsidR="00CE371C" w:rsidRDefault="00CE371C" w:rsidP="00CE371C">
      <w:pPr>
        <w:pStyle w:val="Corpodeltesto"/>
        <w:rPr>
          <w:szCs w:val="20"/>
        </w:rPr>
      </w:pPr>
    </w:p>
    <w:p w:rsidR="00CE371C" w:rsidRDefault="00CE371C" w:rsidP="00CE371C">
      <w:pPr>
        <w:pStyle w:val="Corpodeltesto"/>
        <w:rPr>
          <w:b/>
          <w:bCs/>
          <w:i/>
          <w:iCs/>
          <w:szCs w:val="20"/>
        </w:rPr>
      </w:pPr>
      <w:r>
        <w:rPr>
          <w:b/>
          <w:bCs/>
          <w:i/>
          <w:iCs/>
          <w:szCs w:val="20"/>
        </w:rPr>
        <w:t>Rischi</w:t>
      </w:r>
    </w:p>
    <w:p w:rsidR="00CE371C" w:rsidRDefault="00CE371C" w:rsidP="00CE371C">
      <w:pPr>
        <w:jc w:val="both"/>
      </w:pPr>
      <w:r>
        <w:rPr>
          <w:rFonts w:ascii="Times New Roman" w:hAnsi="Times New Roman"/>
          <w:szCs w:val="20"/>
        </w:rPr>
        <w:t xml:space="preserve">Possono essere correlati sia al rilascio della protesi e sia alla via d’accesso e sono costituiti da: </w:t>
      </w:r>
      <w:r>
        <w:t xml:space="preserve">sanguinamento e quindi possibile ematoma nel punto </w:t>
      </w:r>
      <w:proofErr w:type="gramStart"/>
      <w:r>
        <w:t xml:space="preserve">di </w:t>
      </w:r>
      <w:proofErr w:type="gramEnd"/>
      <w:r>
        <w:t xml:space="preserve">ingresso dei cateteri, lesione delle arterie che potrebbero richiedere riparazione chirurgica o </w:t>
      </w:r>
      <w:proofErr w:type="spellStart"/>
      <w:r>
        <w:t>malposizionamento</w:t>
      </w:r>
      <w:proofErr w:type="spellEnd"/>
      <w:r>
        <w:t xml:space="preserve"> dell’</w:t>
      </w:r>
      <w:proofErr w:type="spellStart"/>
      <w:r>
        <w:t>endoprotesi</w:t>
      </w:r>
      <w:proofErr w:type="spellEnd"/>
      <w:r>
        <w:t xml:space="preserve"> o incapacità di questa di escludere l’aneurisma con possibile conversione chirurgica immediata, insufficienza renale da mezzo di contrasto, aritmie cardiache da passaggio nelle cavità cardiache delle guide, ischemia intestinale, embolie periferiche o trombosi agli arti inferiori, paralisi degli arti inferiori. L’incidenza di queste complicanze è complessivamente inferiore al 5% dei casi. Nell’eventualità fosse </w:t>
      </w:r>
      <w:proofErr w:type="gramStart"/>
      <w:r>
        <w:t>necessario</w:t>
      </w:r>
      <w:proofErr w:type="gramEnd"/>
      <w:r>
        <w:t xml:space="preserve"> il passaggio alla chirurgia tradizionale potrebbero verificarsi: disturbi sensitivi e motori degli arti inferiori, ernie della parete addominale, disturbi, anche gravi, della funzione sessuale, disturbi cardiaci o respiratori, insufficienza renale, infarto intestinale, emorragie, paraplegia (paralisi degli arti inferiori), infezioni della ferita chirurgica, trombosi e infezione della protesi. Le complicanze a distanza sono molto rare ma possono essere severe come la trombosi, l’infezione della protesi, cedimenti della sutura che possono richiedere </w:t>
      </w:r>
      <w:proofErr w:type="spellStart"/>
      <w:r>
        <w:t>reintervento</w:t>
      </w:r>
      <w:proofErr w:type="spellEnd"/>
      <w:r>
        <w:t xml:space="preserve">. La metodica </w:t>
      </w:r>
      <w:proofErr w:type="gramStart"/>
      <w:r>
        <w:t>al momento attuale</w:t>
      </w:r>
      <w:proofErr w:type="gramEnd"/>
      <w:r>
        <w:t xml:space="preserve"> comporta un fallimento a 6 anni del 15% circa dei casi, la maggior parte delle </w:t>
      </w:r>
      <w:r>
        <w:lastRenderedPageBreak/>
        <w:t xml:space="preserve">volte il problema può essere corretto con tecnica </w:t>
      </w:r>
      <w:proofErr w:type="spellStart"/>
      <w:r>
        <w:t>endovascolare</w:t>
      </w:r>
      <w:proofErr w:type="spellEnd"/>
      <w:r>
        <w:t>, tuttavia in una percentuale minore (2-3%) può rendersi necessario un intervento a chirurgia aperta per asportare l’</w:t>
      </w:r>
      <w:proofErr w:type="spellStart"/>
      <w:r>
        <w:t>endoprotesi</w:t>
      </w:r>
      <w:proofErr w:type="spellEnd"/>
      <w:r>
        <w:t xml:space="preserve"> e posizionare una protesi tradizionale.</w:t>
      </w:r>
    </w:p>
    <w:p w:rsidR="00CE371C" w:rsidRDefault="00CE371C" w:rsidP="00CE371C">
      <w:pPr>
        <w:jc w:val="both"/>
        <w:rPr>
          <w:rFonts w:ascii="Times New Roman" w:hAnsi="Times New Roman"/>
          <w:b/>
          <w:szCs w:val="20"/>
        </w:rPr>
      </w:pPr>
    </w:p>
    <w:p w:rsidR="00CE371C" w:rsidRDefault="00CE371C" w:rsidP="00CE371C">
      <w:pPr>
        <w:pStyle w:val="Corpodeltesto"/>
        <w:rPr>
          <w:b/>
          <w:bCs/>
          <w:i/>
          <w:iCs/>
          <w:color w:val="000000"/>
        </w:rPr>
      </w:pPr>
      <w:r>
        <w:rPr>
          <w:b/>
          <w:bCs/>
          <w:i/>
          <w:iCs/>
          <w:color w:val="000000"/>
        </w:rPr>
        <w:t>Conclusioni</w:t>
      </w:r>
    </w:p>
    <w:p w:rsidR="00CE371C" w:rsidRDefault="00CE371C" w:rsidP="00CE371C">
      <w:pPr>
        <w:jc w:val="both"/>
        <w:rPr>
          <w:i/>
          <w:iCs/>
          <w:color w:val="000000"/>
        </w:rPr>
      </w:pPr>
      <w:r>
        <w:rPr>
          <w:i/>
          <w:iCs/>
          <w:color w:val="000000"/>
        </w:rPr>
        <w:t xml:space="preserve">La sua firma sottoscritta indica che ha letto le informazioni sopra riportate, che </w:t>
      </w:r>
      <w:proofErr w:type="gramStart"/>
      <w:r>
        <w:rPr>
          <w:i/>
          <w:iCs/>
          <w:color w:val="000000"/>
        </w:rPr>
        <w:t>ha</w:t>
      </w:r>
      <w:proofErr w:type="gramEnd"/>
      <w:r>
        <w:rPr>
          <w:i/>
          <w:iCs/>
          <w:color w:val="000000"/>
        </w:rPr>
        <w:t xml:space="preserve"> ricevuto esaurienti risposte a tutte le domande effettuate, e che ha compreso il tipo ed il significato della procedura di impianto di </w:t>
      </w:r>
      <w:proofErr w:type="spellStart"/>
      <w:r>
        <w:rPr>
          <w:i/>
          <w:iCs/>
          <w:color w:val="000000"/>
        </w:rPr>
        <w:t>endoprotesi</w:t>
      </w:r>
      <w:proofErr w:type="spellEnd"/>
      <w:r>
        <w:rPr>
          <w:i/>
          <w:iCs/>
          <w:color w:val="000000"/>
        </w:rPr>
        <w:t xml:space="preserve"> aortica ed i relativi rischi e benefici. </w:t>
      </w:r>
      <w:r>
        <w:rPr>
          <w:i/>
          <w:iCs/>
        </w:rPr>
        <w:t xml:space="preserve">Le </w:t>
      </w:r>
      <w:proofErr w:type="gramStart"/>
      <w:r>
        <w:rPr>
          <w:i/>
          <w:iCs/>
        </w:rPr>
        <w:t>alternative</w:t>
      </w:r>
      <w:proofErr w:type="gramEnd"/>
      <w:r>
        <w:rPr>
          <w:i/>
          <w:iCs/>
        </w:rPr>
        <w:t xml:space="preserve"> terapeutiche a questo trattamento sono rappresentate dall'intervento chirurgico. Tale </w:t>
      </w:r>
      <w:proofErr w:type="gramStart"/>
      <w:r>
        <w:rPr>
          <w:i/>
          <w:iCs/>
        </w:rPr>
        <w:t>opzione</w:t>
      </w:r>
      <w:proofErr w:type="gramEnd"/>
      <w:r>
        <w:rPr>
          <w:i/>
          <w:iCs/>
        </w:rPr>
        <w:t xml:space="preserve"> è stata discussa con lei ed è stato determinato che l’esclusione percutanea di aneurisma aortico con una </w:t>
      </w:r>
      <w:proofErr w:type="spellStart"/>
      <w:r>
        <w:rPr>
          <w:i/>
          <w:iCs/>
        </w:rPr>
        <w:t>endoprotesi</w:t>
      </w:r>
      <w:proofErr w:type="spellEnd"/>
      <w:r>
        <w:rPr>
          <w:i/>
          <w:iCs/>
        </w:rPr>
        <w:t xml:space="preserve"> </w:t>
      </w:r>
      <w:proofErr w:type="spellStart"/>
      <w:r>
        <w:rPr>
          <w:i/>
          <w:iCs/>
        </w:rPr>
        <w:t>endovascolare</w:t>
      </w:r>
      <w:proofErr w:type="spellEnd"/>
      <w:r>
        <w:rPr>
          <w:i/>
          <w:iCs/>
        </w:rPr>
        <w:t xml:space="preserve"> al momento attuale è l’opzione più appropriata.</w:t>
      </w:r>
    </w:p>
    <w:p w:rsidR="00CE371C" w:rsidRDefault="00CE371C" w:rsidP="00CE371C">
      <w:pPr>
        <w:pStyle w:val="Corpodeltesto"/>
        <w:rPr>
          <w:i/>
          <w:iCs/>
          <w:color w:val="000000"/>
        </w:rPr>
      </w:pPr>
      <w:r>
        <w:rPr>
          <w:i/>
          <w:iCs/>
          <w:color w:val="000000"/>
        </w:rPr>
        <w:t xml:space="preserve">La sua privacy </w:t>
      </w:r>
      <w:proofErr w:type="spellStart"/>
      <w:r>
        <w:rPr>
          <w:i/>
          <w:iCs/>
          <w:color w:val="000000"/>
        </w:rPr>
        <w:t>é</w:t>
      </w:r>
      <w:proofErr w:type="spellEnd"/>
      <w:r>
        <w:rPr>
          <w:i/>
          <w:iCs/>
          <w:color w:val="000000"/>
        </w:rPr>
        <w:t xml:space="preserve"> importante. Tutte le informazioni raccolte in questa procedura saranno considerate confidenziali. Se pubblicheremo i risultati della sua procedura in riviste mediche, non useremo informazioni che potrebbero svelare la sua identità.</w:t>
      </w:r>
    </w:p>
    <w:p w:rsidR="00CE371C" w:rsidRDefault="00CE371C" w:rsidP="00CE371C">
      <w:pPr>
        <w:pStyle w:val="Corpodeltesto"/>
        <w:rPr>
          <w:i/>
          <w:iCs/>
          <w:color w:val="000000"/>
        </w:rPr>
      </w:pPr>
      <w:r>
        <w:rPr>
          <w:i/>
          <w:iCs/>
          <w:color w:val="000000"/>
        </w:rPr>
        <w:t>La sottoscrizione del presente modulo implicherà, ai sensi e per gli effetti della legge n. 675/96 relativa alla “Tutela delle persone e di altri soggetti rispetto al trattamento di dati personali”, la dichiarazione che</w:t>
      </w:r>
      <w:proofErr w:type="gramStart"/>
      <w:r>
        <w:rPr>
          <w:i/>
          <w:iCs/>
          <w:color w:val="000000"/>
        </w:rPr>
        <w:t xml:space="preserve">  </w:t>
      </w:r>
      <w:proofErr w:type="gramEnd"/>
      <w:r>
        <w:rPr>
          <w:i/>
          <w:iCs/>
          <w:color w:val="000000"/>
        </w:rPr>
        <w:t xml:space="preserve">lei </w:t>
      </w:r>
      <w:proofErr w:type="spellStart"/>
      <w:r>
        <w:rPr>
          <w:i/>
          <w:iCs/>
          <w:color w:val="000000"/>
        </w:rPr>
        <w:t>é</w:t>
      </w:r>
      <w:proofErr w:type="spellEnd"/>
      <w:r>
        <w:rPr>
          <w:i/>
          <w:iCs/>
          <w:color w:val="000000"/>
        </w:rPr>
        <w:t xml:space="preserve"> stato dettagliatamente ed esaurientemente informato ai sensi degli Artt. 10 e 13 della legge citata in merito ai suoi diritti, prestando conseguentemente il suo consenso incondizionato al trattamento, comunicazione e diffusione dei suoi dati personali, comprensivi dei dati contenuti nella sua cartella e concernenti la patologia di cui </w:t>
      </w:r>
      <w:proofErr w:type="spellStart"/>
      <w:r>
        <w:rPr>
          <w:i/>
          <w:iCs/>
          <w:color w:val="000000"/>
        </w:rPr>
        <w:t>é</w:t>
      </w:r>
      <w:proofErr w:type="spellEnd"/>
      <w:r>
        <w:rPr>
          <w:i/>
          <w:iCs/>
          <w:color w:val="000000"/>
        </w:rPr>
        <w:t xml:space="preserve"> affetto per fini di catalogazione, elaborazione, conservazione e registrazione presso gli archivi della nostra struttura per finalità gestionali, statistiche oltre che per scopi di ricerca scientifica e riconoscendo che tale attività </w:t>
      </w:r>
      <w:proofErr w:type="spellStart"/>
      <w:r>
        <w:rPr>
          <w:i/>
          <w:iCs/>
          <w:color w:val="000000"/>
        </w:rPr>
        <w:t>é</w:t>
      </w:r>
      <w:proofErr w:type="spellEnd"/>
      <w:r>
        <w:rPr>
          <w:i/>
          <w:iCs/>
          <w:color w:val="000000"/>
        </w:rPr>
        <w:t xml:space="preserve"> indispensabile per il monitoraggio, lo sviluppo e l’aggiornamento necessari per la miglior tutela della sua salute. Tali dati potranno essere inoltre condivisi in forma anonima con Società Scientifiche che ne facessero richiesta.</w:t>
      </w:r>
    </w:p>
    <w:p w:rsidR="00CE371C" w:rsidRDefault="00CE371C" w:rsidP="00CE371C">
      <w:pPr>
        <w:pStyle w:val="Corpodeltesto"/>
        <w:rPr>
          <w:szCs w:val="20"/>
        </w:rPr>
      </w:pPr>
    </w:p>
    <w:p w:rsidR="00CE371C" w:rsidRDefault="00CE371C" w:rsidP="00CE371C">
      <w:pPr>
        <w:pStyle w:val="Corpodeltesto"/>
        <w:rPr>
          <w:b/>
          <w:bCs/>
          <w:szCs w:val="20"/>
        </w:rPr>
      </w:pPr>
    </w:p>
    <w:p w:rsidR="00CE371C" w:rsidRDefault="00CE371C" w:rsidP="00CE371C">
      <w:pPr>
        <w:pStyle w:val="Corpodeltesto"/>
        <w:rPr>
          <w:b/>
          <w:bCs/>
          <w:szCs w:val="20"/>
        </w:rPr>
      </w:pPr>
      <w:proofErr w:type="gramStart"/>
      <w:r>
        <w:rPr>
          <w:b/>
          <w:bCs/>
          <w:szCs w:val="20"/>
        </w:rPr>
        <w:t>Io sottoscritto</w:t>
      </w:r>
      <w:proofErr w:type="gramEnd"/>
      <w:r>
        <w:rPr>
          <w:b/>
          <w:bCs/>
          <w:szCs w:val="20"/>
        </w:rPr>
        <w:t xml:space="preserve"> ………………………………………………………………………………………</w:t>
      </w:r>
    </w:p>
    <w:p w:rsidR="00CE371C" w:rsidRDefault="00CE371C" w:rsidP="00CE371C">
      <w:pPr>
        <w:keepNext/>
        <w:jc w:val="both"/>
        <w:rPr>
          <w:rFonts w:ascii="Times New Roman" w:hAnsi="Times New Roman"/>
          <w:b/>
          <w:bCs/>
          <w:szCs w:val="20"/>
        </w:rPr>
      </w:pPr>
      <w:proofErr w:type="gramStart"/>
      <w:r>
        <w:rPr>
          <w:rFonts w:ascii="Times New Roman" w:hAnsi="Times New Roman"/>
          <w:b/>
          <w:bCs/>
          <w:szCs w:val="20"/>
        </w:rPr>
        <w:t>accetto</w:t>
      </w:r>
      <w:proofErr w:type="gramEnd"/>
      <w:r>
        <w:rPr>
          <w:rFonts w:ascii="Times New Roman" w:hAnsi="Times New Roman"/>
          <w:b/>
          <w:bCs/>
          <w:szCs w:val="20"/>
        </w:rPr>
        <w:t xml:space="preserve"> di sottopormi </w:t>
      </w:r>
      <w:r>
        <w:rPr>
          <w:b/>
          <w:bCs/>
        </w:rPr>
        <w:t xml:space="preserve">all’esclusione percutanea di aneurisma aortico con una </w:t>
      </w:r>
      <w:proofErr w:type="spellStart"/>
      <w:r>
        <w:rPr>
          <w:b/>
          <w:bCs/>
        </w:rPr>
        <w:t>endoprotesi</w:t>
      </w:r>
      <w:proofErr w:type="spellEnd"/>
      <w:r>
        <w:rPr>
          <w:b/>
          <w:bCs/>
        </w:rPr>
        <w:t xml:space="preserve"> </w:t>
      </w:r>
      <w:proofErr w:type="spellStart"/>
      <w:r>
        <w:rPr>
          <w:b/>
          <w:bCs/>
        </w:rPr>
        <w:t>endovascolare</w:t>
      </w:r>
      <w:proofErr w:type="spellEnd"/>
      <w:r>
        <w:rPr>
          <w:rFonts w:ascii="Times New Roman" w:hAnsi="Times New Roman"/>
          <w:b/>
          <w:bCs/>
          <w:szCs w:val="20"/>
        </w:rPr>
        <w:t xml:space="preserve">. Dichiaro di aver letto il foglio informativo composto di </w:t>
      </w:r>
      <w:proofErr w:type="gramStart"/>
      <w:r>
        <w:rPr>
          <w:rFonts w:ascii="Times New Roman" w:hAnsi="Times New Roman"/>
          <w:b/>
          <w:bCs/>
          <w:szCs w:val="20"/>
        </w:rPr>
        <w:t>2</w:t>
      </w:r>
      <w:proofErr w:type="gramEnd"/>
      <w:r>
        <w:rPr>
          <w:rFonts w:ascii="Times New Roman" w:hAnsi="Times New Roman"/>
          <w:b/>
          <w:bCs/>
          <w:szCs w:val="20"/>
        </w:rPr>
        <w:t xml:space="preserve"> pagine e di aver discusso con i sanitari i rischi e i benefici di tale procedura.</w:t>
      </w:r>
    </w:p>
    <w:p w:rsidR="00CE371C" w:rsidRDefault="00CE371C" w:rsidP="00CE371C">
      <w:pPr>
        <w:keepNext/>
        <w:jc w:val="both"/>
        <w:rPr>
          <w:rFonts w:ascii="Times New Roman" w:hAnsi="Times New Roman"/>
          <w:szCs w:val="20"/>
        </w:rPr>
      </w:pPr>
      <w:r>
        <w:rPr>
          <w:rFonts w:ascii="Times New Roman" w:hAnsi="Times New Roman"/>
          <w:szCs w:val="20"/>
        </w:rPr>
        <w:br/>
        <w:t xml:space="preserve"> </w:t>
      </w:r>
    </w:p>
    <w:p w:rsidR="00CE371C" w:rsidRDefault="00CE371C" w:rsidP="00CE371C">
      <w:pPr>
        <w:keepNext/>
        <w:jc w:val="both"/>
        <w:rPr>
          <w:rFonts w:ascii="Times New Roman" w:hAnsi="Times New Roman"/>
          <w:b/>
          <w:bCs/>
          <w:szCs w:val="20"/>
        </w:rPr>
      </w:pPr>
      <w:r>
        <w:rPr>
          <w:rFonts w:ascii="Times New Roman" w:hAnsi="Times New Roman"/>
          <w:b/>
          <w:bCs/>
          <w:szCs w:val="20"/>
        </w:rPr>
        <w:t>Data</w:t>
      </w:r>
      <w:proofErr w:type="gramStart"/>
      <w:r>
        <w:rPr>
          <w:rFonts w:ascii="Times New Roman" w:hAnsi="Times New Roman"/>
          <w:b/>
          <w:bCs/>
          <w:szCs w:val="20"/>
        </w:rPr>
        <w:t>, .</w:t>
      </w:r>
      <w:proofErr w:type="gramEnd"/>
      <w:r>
        <w:rPr>
          <w:rFonts w:ascii="Times New Roman" w:hAnsi="Times New Roman"/>
          <w:b/>
          <w:bCs/>
          <w:szCs w:val="20"/>
        </w:rPr>
        <w:t xml:space="preserve">...................                                                                     </w:t>
      </w:r>
    </w:p>
    <w:p w:rsidR="00CE371C" w:rsidRDefault="00CE371C" w:rsidP="00CE371C">
      <w:pPr>
        <w:keepNext/>
        <w:jc w:val="both"/>
        <w:rPr>
          <w:rFonts w:ascii="Times New Roman" w:hAnsi="Times New Roman"/>
          <w:b/>
          <w:szCs w:val="20"/>
        </w:rPr>
      </w:pPr>
    </w:p>
    <w:p w:rsidR="00CE371C" w:rsidRDefault="00CE371C" w:rsidP="00CE371C">
      <w:pPr>
        <w:spacing w:line="240" w:lineRule="exact"/>
        <w:ind w:left="540" w:right="300" w:firstLine="180"/>
        <w:jc w:val="both"/>
        <w:rPr>
          <w:rFonts w:ascii="Times New Roman" w:hAnsi="Times New Roman"/>
          <w:b/>
          <w:szCs w:val="20"/>
        </w:rPr>
      </w:pPr>
      <w:r>
        <w:rPr>
          <w:rFonts w:ascii="Times New Roman" w:hAnsi="Times New Roman"/>
          <w:b/>
          <w:szCs w:val="20"/>
        </w:rPr>
        <w:t>Firma del Paziente</w:t>
      </w:r>
      <w:proofErr w:type="gramStart"/>
      <w:r>
        <w:rPr>
          <w:rFonts w:ascii="Times New Roman" w:hAnsi="Times New Roman"/>
          <w:b/>
          <w:szCs w:val="20"/>
        </w:rPr>
        <w:t xml:space="preserve">  </w:t>
      </w:r>
      <w:proofErr w:type="gramEnd"/>
      <w:r>
        <w:rPr>
          <w:rFonts w:ascii="Times New Roman" w:hAnsi="Times New Roman"/>
          <w:b/>
          <w:szCs w:val="20"/>
        </w:rPr>
        <w:tab/>
      </w:r>
      <w:r>
        <w:rPr>
          <w:rFonts w:ascii="Times New Roman" w:hAnsi="Times New Roman"/>
          <w:b/>
          <w:szCs w:val="20"/>
        </w:rPr>
        <w:tab/>
      </w:r>
      <w:r>
        <w:rPr>
          <w:rFonts w:ascii="Times New Roman" w:hAnsi="Times New Roman"/>
          <w:b/>
          <w:szCs w:val="20"/>
        </w:rPr>
        <w:tab/>
      </w:r>
      <w:r>
        <w:rPr>
          <w:rFonts w:ascii="Times New Roman" w:hAnsi="Times New Roman"/>
          <w:b/>
          <w:szCs w:val="20"/>
        </w:rPr>
        <w:tab/>
      </w:r>
      <w:r>
        <w:rPr>
          <w:rFonts w:ascii="Times New Roman" w:hAnsi="Times New Roman"/>
          <w:b/>
          <w:szCs w:val="20"/>
        </w:rPr>
        <w:tab/>
        <w:t>-------------------------------</w:t>
      </w:r>
    </w:p>
    <w:p w:rsidR="00CE371C" w:rsidRDefault="00CE371C" w:rsidP="00CE371C">
      <w:pPr>
        <w:spacing w:line="240" w:lineRule="exact"/>
        <w:ind w:right="300"/>
        <w:jc w:val="both"/>
        <w:rPr>
          <w:rFonts w:ascii="Times New Roman" w:hAnsi="Times New Roman"/>
          <w:b/>
          <w:szCs w:val="20"/>
        </w:rPr>
      </w:pPr>
    </w:p>
    <w:p w:rsidR="00CE371C" w:rsidRDefault="00CE371C" w:rsidP="00CE371C">
      <w:pPr>
        <w:spacing w:line="240" w:lineRule="exact"/>
        <w:ind w:right="300"/>
        <w:jc w:val="both"/>
        <w:rPr>
          <w:rFonts w:ascii="Times New Roman" w:hAnsi="Times New Roman"/>
          <w:b/>
          <w:szCs w:val="20"/>
        </w:rPr>
      </w:pPr>
    </w:p>
    <w:p w:rsidR="00CE371C" w:rsidRDefault="00CE371C" w:rsidP="00CE371C">
      <w:pPr>
        <w:spacing w:line="240" w:lineRule="exact"/>
        <w:ind w:left="540" w:right="300" w:firstLine="180"/>
        <w:jc w:val="both"/>
        <w:rPr>
          <w:rFonts w:ascii="Times New Roman" w:hAnsi="Times New Roman"/>
          <w:b/>
          <w:szCs w:val="20"/>
        </w:rPr>
      </w:pPr>
      <w:r>
        <w:rPr>
          <w:rFonts w:ascii="Times New Roman" w:hAnsi="Times New Roman"/>
          <w:b/>
          <w:szCs w:val="20"/>
        </w:rPr>
        <w:t>Firma di un Familiare</w:t>
      </w:r>
      <w:r>
        <w:rPr>
          <w:rFonts w:ascii="Times New Roman" w:hAnsi="Times New Roman"/>
          <w:b/>
          <w:szCs w:val="20"/>
        </w:rPr>
        <w:tab/>
      </w:r>
      <w:r>
        <w:rPr>
          <w:rFonts w:ascii="Times New Roman" w:hAnsi="Times New Roman"/>
          <w:b/>
          <w:szCs w:val="20"/>
        </w:rPr>
        <w:tab/>
      </w:r>
      <w:r>
        <w:rPr>
          <w:rFonts w:ascii="Times New Roman" w:hAnsi="Times New Roman"/>
          <w:b/>
          <w:szCs w:val="20"/>
        </w:rPr>
        <w:tab/>
      </w:r>
      <w:r>
        <w:rPr>
          <w:rFonts w:ascii="Times New Roman" w:hAnsi="Times New Roman"/>
          <w:b/>
          <w:szCs w:val="20"/>
        </w:rPr>
        <w:tab/>
        <w:t>-------------------------------</w:t>
      </w:r>
    </w:p>
    <w:p w:rsidR="00CE371C" w:rsidRDefault="00CE371C" w:rsidP="00CE371C">
      <w:pPr>
        <w:spacing w:line="240" w:lineRule="exact"/>
        <w:ind w:right="300" w:firstLine="720"/>
        <w:jc w:val="both"/>
        <w:rPr>
          <w:rFonts w:ascii="Times New Roman" w:hAnsi="Times New Roman"/>
          <w:b/>
          <w:szCs w:val="20"/>
        </w:rPr>
      </w:pPr>
      <w:proofErr w:type="gramStart"/>
      <w:r>
        <w:rPr>
          <w:rFonts w:ascii="Times New Roman" w:hAnsi="Times New Roman"/>
          <w:b/>
          <w:szCs w:val="20"/>
        </w:rPr>
        <w:t>(nel</w:t>
      </w:r>
      <w:proofErr w:type="gramEnd"/>
      <w:r>
        <w:rPr>
          <w:rFonts w:ascii="Times New Roman" w:hAnsi="Times New Roman"/>
          <w:b/>
          <w:szCs w:val="20"/>
        </w:rPr>
        <w:t xml:space="preserve"> caso il paziente fosse impossibilitato)</w:t>
      </w:r>
    </w:p>
    <w:p w:rsidR="00CE371C" w:rsidRDefault="00CE371C" w:rsidP="00CE371C">
      <w:pPr>
        <w:spacing w:line="240" w:lineRule="exact"/>
        <w:ind w:left="540" w:right="300" w:firstLine="180"/>
        <w:jc w:val="both"/>
        <w:rPr>
          <w:rFonts w:ascii="Times New Roman" w:hAnsi="Times New Roman"/>
          <w:b/>
          <w:szCs w:val="20"/>
        </w:rPr>
      </w:pPr>
    </w:p>
    <w:p w:rsidR="00CE371C" w:rsidRDefault="00CE371C" w:rsidP="00CE371C">
      <w:pPr>
        <w:spacing w:line="240" w:lineRule="exact"/>
        <w:ind w:left="540" w:right="300" w:firstLine="180"/>
        <w:jc w:val="both"/>
        <w:rPr>
          <w:rFonts w:ascii="Times New Roman" w:hAnsi="Times New Roman"/>
          <w:b/>
          <w:szCs w:val="20"/>
        </w:rPr>
      </w:pPr>
    </w:p>
    <w:p w:rsidR="00CE371C" w:rsidRDefault="00CE371C" w:rsidP="00CE371C">
      <w:pPr>
        <w:spacing w:line="240" w:lineRule="exact"/>
        <w:ind w:left="540" w:right="300" w:firstLine="180"/>
        <w:jc w:val="both"/>
        <w:rPr>
          <w:rFonts w:ascii="Times New Roman" w:hAnsi="Times New Roman"/>
          <w:b/>
          <w:szCs w:val="20"/>
        </w:rPr>
      </w:pPr>
      <w:r>
        <w:rPr>
          <w:rFonts w:ascii="Times New Roman" w:hAnsi="Times New Roman"/>
          <w:b/>
          <w:szCs w:val="20"/>
        </w:rPr>
        <w:t>Firma del Medico Proponente</w:t>
      </w:r>
      <w:r>
        <w:rPr>
          <w:rFonts w:ascii="Times New Roman" w:hAnsi="Times New Roman"/>
          <w:b/>
          <w:szCs w:val="20"/>
        </w:rPr>
        <w:tab/>
      </w:r>
      <w:r>
        <w:rPr>
          <w:rFonts w:ascii="Times New Roman" w:hAnsi="Times New Roman"/>
          <w:b/>
          <w:szCs w:val="20"/>
        </w:rPr>
        <w:tab/>
      </w:r>
      <w:r>
        <w:rPr>
          <w:rFonts w:ascii="Times New Roman" w:hAnsi="Times New Roman"/>
          <w:b/>
          <w:szCs w:val="20"/>
        </w:rPr>
        <w:tab/>
        <w:t>-------------------------------</w:t>
      </w:r>
    </w:p>
    <w:p w:rsidR="00CE371C" w:rsidRDefault="00CE371C" w:rsidP="00CE371C">
      <w:pPr>
        <w:jc w:val="both"/>
        <w:rPr>
          <w:rFonts w:ascii="Times New Roman" w:hAnsi="Times New Roman"/>
          <w:bCs/>
        </w:rPr>
      </w:pPr>
    </w:p>
    <w:p w:rsidR="0061767C" w:rsidRDefault="0061767C" w:rsidP="00CE371C">
      <w:bookmarkStart w:id="0" w:name="_GoBack"/>
      <w:bookmarkEnd w:id="0"/>
    </w:p>
    <w:sectPr w:rsidR="0061767C" w:rsidSect="00492AC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71C"/>
    <w:rsid w:val="00492AC6"/>
    <w:rsid w:val="0061767C"/>
    <w:rsid w:val="00CE371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CEF4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371C"/>
    <w:rPr>
      <w:rFonts w:ascii="Times" w:eastAsia="Times New Roman" w:hAnsi="Times"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CE371C"/>
    <w:pPr>
      <w:spacing w:before="100" w:beforeAutospacing="1" w:after="100" w:afterAutospacing="1"/>
    </w:pPr>
    <w:rPr>
      <w:rFonts w:ascii="Times New Roman" w:hAnsi="Times New Roman"/>
      <w:color w:val="000066"/>
    </w:rPr>
  </w:style>
  <w:style w:type="paragraph" w:styleId="Corpodeltesto">
    <w:name w:val="Body Text"/>
    <w:basedOn w:val="Normale"/>
    <w:link w:val="CorpodeltestoCarattere"/>
    <w:rsid w:val="00CE371C"/>
    <w:pPr>
      <w:jc w:val="both"/>
    </w:pPr>
    <w:rPr>
      <w:rFonts w:ascii="Times New Roman" w:hAnsi="Times New Roman"/>
    </w:rPr>
  </w:style>
  <w:style w:type="character" w:customStyle="1" w:styleId="CorpodeltestoCarattere">
    <w:name w:val="Corpo del testo Carattere"/>
    <w:basedOn w:val="Caratterepredefinitoparagrafo"/>
    <w:link w:val="Corpodeltesto"/>
    <w:rsid w:val="00CE371C"/>
    <w:rPr>
      <w:rFonts w:ascii="Times New Roman" w:eastAsia="Times New Roman" w:hAnsi="Times New Roman" w:cs="Times New Roman"/>
    </w:rPr>
  </w:style>
  <w:style w:type="paragraph" w:styleId="Corpodeltesto2">
    <w:name w:val="Body Text 2"/>
    <w:basedOn w:val="Normale"/>
    <w:link w:val="Corpodeltesto2Carattere"/>
    <w:rsid w:val="00CE371C"/>
    <w:pPr>
      <w:jc w:val="center"/>
    </w:pPr>
    <w:rPr>
      <w:b/>
      <w:bCs/>
      <w:sz w:val="28"/>
      <w:szCs w:val="22"/>
    </w:rPr>
  </w:style>
  <w:style w:type="character" w:customStyle="1" w:styleId="Corpodeltesto2Carattere">
    <w:name w:val="Corpo del testo 2 Carattere"/>
    <w:basedOn w:val="Caratterepredefinitoparagrafo"/>
    <w:link w:val="Corpodeltesto2"/>
    <w:rsid w:val="00CE371C"/>
    <w:rPr>
      <w:rFonts w:ascii="Times" w:eastAsia="Times New Roman" w:hAnsi="Times" w:cs="Times New Roman"/>
      <w:b/>
      <w:bCs/>
      <w:sz w:val="28"/>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371C"/>
    <w:rPr>
      <w:rFonts w:ascii="Times" w:eastAsia="Times New Roman" w:hAnsi="Times"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CE371C"/>
    <w:pPr>
      <w:spacing w:before="100" w:beforeAutospacing="1" w:after="100" w:afterAutospacing="1"/>
    </w:pPr>
    <w:rPr>
      <w:rFonts w:ascii="Times New Roman" w:hAnsi="Times New Roman"/>
      <w:color w:val="000066"/>
    </w:rPr>
  </w:style>
  <w:style w:type="paragraph" w:styleId="Corpodeltesto">
    <w:name w:val="Body Text"/>
    <w:basedOn w:val="Normale"/>
    <w:link w:val="CorpodeltestoCarattere"/>
    <w:rsid w:val="00CE371C"/>
    <w:pPr>
      <w:jc w:val="both"/>
    </w:pPr>
    <w:rPr>
      <w:rFonts w:ascii="Times New Roman" w:hAnsi="Times New Roman"/>
    </w:rPr>
  </w:style>
  <w:style w:type="character" w:customStyle="1" w:styleId="CorpodeltestoCarattere">
    <w:name w:val="Corpo del testo Carattere"/>
    <w:basedOn w:val="Caratterepredefinitoparagrafo"/>
    <w:link w:val="Corpodeltesto"/>
    <w:rsid w:val="00CE371C"/>
    <w:rPr>
      <w:rFonts w:ascii="Times New Roman" w:eastAsia="Times New Roman" w:hAnsi="Times New Roman" w:cs="Times New Roman"/>
    </w:rPr>
  </w:style>
  <w:style w:type="paragraph" w:styleId="Corpodeltesto2">
    <w:name w:val="Body Text 2"/>
    <w:basedOn w:val="Normale"/>
    <w:link w:val="Corpodeltesto2Carattere"/>
    <w:rsid w:val="00CE371C"/>
    <w:pPr>
      <w:jc w:val="center"/>
    </w:pPr>
    <w:rPr>
      <w:b/>
      <w:bCs/>
      <w:sz w:val="28"/>
      <w:szCs w:val="22"/>
    </w:rPr>
  </w:style>
  <w:style w:type="character" w:customStyle="1" w:styleId="Corpodeltesto2Carattere">
    <w:name w:val="Corpo del testo 2 Carattere"/>
    <w:basedOn w:val="Caratterepredefinitoparagrafo"/>
    <w:link w:val="Corpodeltesto2"/>
    <w:rsid w:val="00CE371C"/>
    <w:rPr>
      <w:rFonts w:ascii="Times" w:eastAsia="Times New Roman" w:hAnsi="Times" w:cs="Times New Roman"/>
      <w:b/>
      <w:bCs/>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939</Words>
  <Characters>5358</Characters>
  <Application>Microsoft Macintosh Word</Application>
  <DocSecurity>0</DocSecurity>
  <Lines>44</Lines>
  <Paragraphs>12</Paragraphs>
  <ScaleCrop>false</ScaleCrop>
  <Company/>
  <LinksUpToDate>false</LinksUpToDate>
  <CharactersWithSpaces>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Varbella Varbella</dc:creator>
  <cp:keywords/>
  <dc:description/>
  <cp:lastModifiedBy>Varbella Varbella</cp:lastModifiedBy>
  <cp:revision>1</cp:revision>
  <dcterms:created xsi:type="dcterms:W3CDTF">2015-09-19T20:30:00Z</dcterms:created>
  <dcterms:modified xsi:type="dcterms:W3CDTF">2015-09-19T20:31:00Z</dcterms:modified>
</cp:coreProperties>
</file>